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Nazwa zespołu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e-mail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Imię i nazwisko opiekuna/kierownika zespołu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Telefon opiekuna/kierownika zespołu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Nazwa instytucji prowadzącej zespół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  <w:t>Adres instytucji prowadzącej zespół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bCs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Cs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0"/>
          <w:szCs w:val="20"/>
        </w:rPr>
        <w:t>KLAUZULA INFORMACYJNA</w:t>
      </w:r>
    </w:p>
    <w:p>
      <w:pPr>
        <w:pStyle w:val="Normal"/>
        <w:spacing w:lineRule="auto" w:line="240" w:before="0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DLA UCZESTNIKÓW KONKURSÓW/WYDARZEŃ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uwagi na obowiązek stosowania Rozporządzenia Parlamentu Europejskiego i Rady (UE) 2016/679 </w:t>
        <w:br/>
        <w:t xml:space="preserve">z dnia 27 kwietnia 2016 r. w sprawie ochrony osób fizycznych w związku z przetwarzaniem danych osobowych </w:t>
        <w:br/>
        <w:t xml:space="preserve">i w sprawie swobodnego przepływu takich danych oraz uchylenia dyrektywy 95/46/WE (ogólne rozporządzenie </w:t>
        <w:br/>
        <w:t>o ochronie danych), dalej: Rozporządzenie RODO) aktualne będą poniższe zasady związane z przetwarzaniem Pani/Pana danych osobowych :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Administratorem danych osobowych jest </w:t>
      </w:r>
      <w:r>
        <w:rPr>
          <w:sz w:val="20"/>
          <w:szCs w:val="20"/>
        </w:rPr>
        <w:t>Płocki Ośrodek Kultury i Sztuki im. Franciszki i Stefana Themersonów ul. Jakubowskiego 10, 09-402 Płock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Kontakt z Inspektorem ochrony danych jest możliwy za pośrednictwem poczty elektronicznej </w:t>
      </w:r>
      <w:r>
        <w:rPr>
          <w:sz w:val="20"/>
          <w:szCs w:val="20"/>
        </w:rPr>
        <w:t>ido@pokis.pl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Dane osobowe będą przetwarzane w celu organizacji, promocji i przeprowadzenia wydarzenia </w:t>
      </w:r>
      <w:r>
        <w:rPr>
          <w:sz w:val="20"/>
          <w:szCs w:val="20"/>
        </w:rPr>
        <w:t>I GRAND PRIX ZESPOŁÓW REGIONALNYCH PŁOCK 2025</w:t>
      </w:r>
      <w:r>
        <w:rPr>
          <w:sz w:val="20"/>
          <w:szCs w:val="20"/>
        </w:rPr>
        <w:t>, publikacji informacji o laureatach oraz ich prac na stronie internetowej oraz w mediach w związku z promocją działalności Placówki, a także w celach archiwizacyjnych.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4. Dane osobowe będą przechowywane do czasu uchylenia zgody na ich przetwarzanie, nie dłużej jednak niż przez okres jednego roku po zakończeniu wydarzenia.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Odbiorcami danych osobowych mogą być podmioty uczestniczące w organizacji wydarzenia, a także inne podmioty uprawnione do ich uzyskania na podstawie przepisów prawa.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Dane będą przetwarzane na podstawie zgody, podanie danych jest dobrowolne, jednak odmowa podania danych może uniemożliwić uczestnictwo w konkursie/wydarzeniu.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Przysługuje Pani/Panu prawo do: dostępu do swoich danych, sprostowania, usunięcia, ograniczenia przetwarzania, a także cofnięcia zgody w dowolnym momencie bez wpływu na zgodność z prawem przetwarzania, którego dokonano na podstawie zgody przed jej cofnięciem.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sz w:val="20"/>
          <w:szCs w:val="20"/>
        </w:rPr>
        <w:t>Przysługuje Pani/Panu prawo do wniesienia skargi do organu nadzorczego, tj. do Prezesa Urzędu Ochrony Danych Osobowych, ul. Stawki 2 00-193 Warszawa.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.……………………………………………….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Czytelny podpis </w:t>
      </w:r>
      <w:r>
        <w:rPr>
          <w:sz w:val="20"/>
          <w:szCs w:val="20"/>
        </w:rPr>
        <w:t>opiekuna/kierownika zespołu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color w:themeColor="accent1" w:val="4472C4"/>
      </w:rPr>
      <w:t>I GRAND PRIX ZESPOŁÓW REGIONALNYCH PŁOCK 2025</w:t>
    </w:r>
  </w:p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Karta Zgłoszenia</w:t>
    </w:r>
  </w:p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color w:themeColor="accent1" w:val="4472C4"/>
      </w:rPr>
      <w:t>I GRAND PRIX ZESPOŁÓW REGIONALNYCH PŁOCK 2025</w:t>
    </w:r>
  </w:p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t>Karta Zgłoszenia</w:t>
    </w:r>
  </w:p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d30622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d30622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d3062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d3062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d3062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d3062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d3062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d30622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d30622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d30622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d30622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d30622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d30622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d30622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d30622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d30622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d30622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d30622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d30622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d30622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d30622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30622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d30622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d30622"/>
    <w:rPr>
      <w:b/>
      <w:bCs/>
      <w:smallCaps/>
      <w:color w:themeColor="accent1" w:themeShade="bf" w:val="2F5496"/>
      <w:spacing w:val="5"/>
    </w:rPr>
  </w:style>
  <w:style w:type="character" w:styleId="NagwekZnak" w:customStyle="1">
    <w:name w:val="Nagłówek Znak"/>
    <w:basedOn w:val="DefaultParagraphFont"/>
    <w:uiPriority w:val="99"/>
    <w:qFormat/>
    <w:rsid w:val="00d30622"/>
    <w:rPr/>
  </w:style>
  <w:style w:type="character" w:styleId="StopkaZnak" w:customStyle="1">
    <w:name w:val="Stopka Znak"/>
    <w:basedOn w:val="DefaultParagraphFont"/>
    <w:uiPriority w:val="99"/>
    <w:qFormat/>
    <w:rsid w:val="00d30622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d30622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d30622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d30622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30622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d30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3062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3062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306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LibreOffice/24.2.0.3$Windows_X86_64 LibreOffice_project/da48488a73ddd66ea24cf16bbc4f7b9c08e9bea1</Application>
  <AppVersion>15.0000</AppVersion>
  <Pages>1</Pages>
  <Words>298</Words>
  <Characters>1985</Characters>
  <CharactersWithSpaces>2264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2025-05-09T09:48:00Z</dcterms:created>
  <dc:creator>Iwona Markiewicz</dc:creator>
  <dc:description/>
  <dc:language>pl-PL</dc:language>
  <cp:lastModifiedBy/>
  <cp:lastPrinted>2025-05-09T11:27:00Z</cp:lastPrinted>
  <dcterms:modified xsi:type="dcterms:W3CDTF">2025-05-21T09:32:47Z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